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6214" w14:textId="77777777" w:rsidR="002D7BF9" w:rsidRDefault="002D7BF9" w:rsidP="002D7BF9">
      <w:pPr>
        <w:pStyle w:val="Nagwek1"/>
      </w:pPr>
      <w:bookmarkStart w:id="0" w:name="_Toc181952133"/>
      <w:bookmarkStart w:id="1" w:name="_Toc213051999"/>
      <w:r w:rsidRPr="002D7BF9">
        <w:t>Załącznik</w:t>
      </w:r>
      <w:r w:rsidRPr="001254A3">
        <w:t xml:space="preserve"> nr </w:t>
      </w:r>
      <w:r>
        <w:t>2 do SWZ</w:t>
      </w:r>
      <w:bookmarkEnd w:id="0"/>
      <w:bookmarkEnd w:id="1"/>
    </w:p>
    <w:p w14:paraId="07C86E2A" w14:textId="77777777" w:rsidR="002D7BF9" w:rsidRPr="00D61CAA" w:rsidRDefault="002D7BF9" w:rsidP="002D7BF9">
      <w:pPr>
        <w:rPr>
          <w:rFonts w:cs="Arial"/>
        </w:rPr>
      </w:pPr>
      <w:r w:rsidRPr="00D61CAA">
        <w:rPr>
          <w:rFonts w:cs="Arial"/>
        </w:rPr>
        <w:t>…………………………………………………</w:t>
      </w:r>
    </w:p>
    <w:p w14:paraId="2F36ED04" w14:textId="77777777" w:rsidR="002D7BF9" w:rsidRPr="00D61CAA" w:rsidRDefault="002D7BF9" w:rsidP="002D7BF9">
      <w:pPr>
        <w:rPr>
          <w:rFonts w:cs="Arial"/>
        </w:rPr>
      </w:pPr>
      <w:r w:rsidRPr="00D61CAA">
        <w:rPr>
          <w:rFonts w:cs="Arial"/>
        </w:rPr>
        <w:t>Nazwa i adres Wykonawcy</w:t>
      </w:r>
    </w:p>
    <w:p w14:paraId="692F8F49" w14:textId="77777777" w:rsidR="002D7BF9" w:rsidRDefault="002D7BF9" w:rsidP="002D7BF9">
      <w:pPr>
        <w:jc w:val="center"/>
        <w:rPr>
          <w:rFonts w:cs="Arial"/>
          <w:b/>
          <w:bCs/>
          <w:color w:val="000000"/>
          <w:szCs w:val="22"/>
        </w:rPr>
      </w:pPr>
    </w:p>
    <w:p w14:paraId="6098E5BE" w14:textId="77777777" w:rsidR="002D7BF9" w:rsidRPr="00074320" w:rsidRDefault="002D7BF9" w:rsidP="002D7BF9">
      <w:pPr>
        <w:jc w:val="center"/>
        <w:rPr>
          <w:rFonts w:cs="Arial"/>
          <w:b/>
          <w:bCs/>
          <w:color w:val="000000"/>
          <w:szCs w:val="22"/>
        </w:rPr>
      </w:pPr>
      <w:r w:rsidRPr="00074320">
        <w:rPr>
          <w:rFonts w:cs="Arial"/>
          <w:b/>
          <w:bCs/>
          <w:color w:val="000000"/>
          <w:szCs w:val="22"/>
        </w:rPr>
        <w:t>Dostawa układu zabezpieczenia szyn zbiorczych oraz lokalnej rezerwy wyłącznikowej dla rozdzielni 110kV w stacjach: Trzebnica, Twardogóra, Środa Śląska</w:t>
      </w:r>
    </w:p>
    <w:p w14:paraId="64B29E63" w14:textId="77777777" w:rsidR="002D7BF9" w:rsidRPr="00FC4F37" w:rsidRDefault="002D7BF9" w:rsidP="002D7BF9">
      <w:pPr>
        <w:jc w:val="center"/>
        <w:rPr>
          <w:rFonts w:cs="Arial"/>
          <w:b/>
          <w:bCs/>
          <w:color w:val="000000"/>
          <w:szCs w:val="22"/>
        </w:rPr>
      </w:pPr>
    </w:p>
    <w:p w14:paraId="3373192D" w14:textId="77777777" w:rsidR="002D7BF9" w:rsidRPr="00D137C5" w:rsidRDefault="002D7BF9" w:rsidP="002D7BF9">
      <w:pPr>
        <w:jc w:val="center"/>
        <w:rPr>
          <w:szCs w:val="22"/>
        </w:rPr>
      </w:pPr>
      <w:r w:rsidRPr="00D137C5">
        <w:rPr>
          <w:b/>
          <w:szCs w:val="22"/>
          <w:lang w:eastAsia="en-US"/>
        </w:rPr>
        <w:t xml:space="preserve">Nr referencyjny: </w:t>
      </w:r>
      <w:r w:rsidRPr="00D137C5">
        <w:rPr>
          <w:szCs w:val="22"/>
          <w:lang w:eastAsia="en-US"/>
        </w:rPr>
        <w:t>PNP/TD-OWR</w:t>
      </w:r>
      <w:r>
        <w:rPr>
          <w:szCs w:val="22"/>
          <w:lang w:eastAsia="en-US"/>
        </w:rPr>
        <w:t>/11613/2025</w:t>
      </w:r>
    </w:p>
    <w:p w14:paraId="6199ABB0" w14:textId="77777777" w:rsidR="002D7BF9" w:rsidRDefault="002D7BF9" w:rsidP="002D7BF9">
      <w:pPr>
        <w:spacing w:line="259" w:lineRule="auto"/>
        <w:jc w:val="right"/>
      </w:pPr>
    </w:p>
    <w:p w14:paraId="5F5C5EB2" w14:textId="77777777" w:rsidR="002D7BF9" w:rsidRDefault="002D7BF9" w:rsidP="002D7BF9">
      <w:pPr>
        <w:spacing w:after="4" w:line="259" w:lineRule="auto"/>
        <w:ind w:left="1130" w:right="720"/>
        <w:jc w:val="center"/>
        <w:rPr>
          <w:b/>
        </w:rPr>
      </w:pPr>
      <w:r>
        <w:rPr>
          <w:b/>
        </w:rPr>
        <w:t xml:space="preserve"> TABELA WYCENY</w:t>
      </w:r>
    </w:p>
    <w:tbl>
      <w:tblPr>
        <w:tblStyle w:val="Tabelasiatki4akcent1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558"/>
        <w:gridCol w:w="2277"/>
        <w:gridCol w:w="2246"/>
        <w:gridCol w:w="16"/>
        <w:gridCol w:w="2250"/>
      </w:tblGrid>
      <w:tr w:rsidR="002D7BF9" w:rsidRPr="00017930" w14:paraId="32C3AFE2" w14:textId="77777777" w:rsidTr="00DA1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5A9B1BF" w14:textId="77777777" w:rsidR="002D7BF9" w:rsidRPr="00017930" w:rsidRDefault="002D7BF9" w:rsidP="00DA1EFE">
            <w:pPr>
              <w:rPr>
                <w:szCs w:val="20"/>
              </w:rPr>
            </w:pPr>
            <w:r w:rsidRPr="00017930">
              <w:rPr>
                <w:szCs w:val="20"/>
              </w:rPr>
              <w:t>Lp.</w:t>
            </w:r>
          </w:p>
        </w:tc>
        <w:tc>
          <w:tcPr>
            <w:tcW w:w="3558" w:type="dxa"/>
          </w:tcPr>
          <w:p w14:paraId="0A14D97C" w14:textId="77777777" w:rsidR="002D7BF9" w:rsidRPr="00017930" w:rsidRDefault="002D7BF9" w:rsidP="00DA1E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Stacja</w:t>
            </w:r>
          </w:p>
        </w:tc>
        <w:tc>
          <w:tcPr>
            <w:tcW w:w="2277" w:type="dxa"/>
          </w:tcPr>
          <w:p w14:paraId="5CE82F81" w14:textId="77777777" w:rsidR="002D7BF9" w:rsidRPr="00017930" w:rsidRDefault="002D7BF9" w:rsidP="00DA1E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Układ szyn</w:t>
            </w:r>
          </w:p>
        </w:tc>
        <w:tc>
          <w:tcPr>
            <w:tcW w:w="2262" w:type="dxa"/>
            <w:gridSpan w:val="2"/>
          </w:tcPr>
          <w:p w14:paraId="52735050" w14:textId="77777777" w:rsidR="002D7BF9" w:rsidRPr="00017930" w:rsidRDefault="002D7BF9" w:rsidP="00DA1E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Liczba pól (jednostek polowych)</w:t>
            </w:r>
          </w:p>
        </w:tc>
        <w:tc>
          <w:tcPr>
            <w:tcW w:w="2250" w:type="dxa"/>
          </w:tcPr>
          <w:p w14:paraId="2CDCEED8" w14:textId="77777777" w:rsidR="002D7BF9" w:rsidRPr="00017930" w:rsidRDefault="002D7BF9" w:rsidP="00DA1E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Cena netto pojedynczego zestawu (szafa układu ZS/LRW)</w:t>
            </w:r>
          </w:p>
        </w:tc>
      </w:tr>
      <w:tr w:rsidR="002D7BF9" w:rsidRPr="00017930" w14:paraId="5D910A45" w14:textId="77777777" w:rsidTr="00DA1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83F3BA8" w14:textId="77777777" w:rsidR="002D7BF9" w:rsidRPr="00017930" w:rsidRDefault="002D7BF9" w:rsidP="00DA1EFE">
            <w:pPr>
              <w:rPr>
                <w:szCs w:val="20"/>
              </w:rPr>
            </w:pPr>
            <w:r w:rsidRPr="00017930">
              <w:rPr>
                <w:szCs w:val="20"/>
              </w:rPr>
              <w:t>1</w:t>
            </w:r>
          </w:p>
        </w:tc>
        <w:tc>
          <w:tcPr>
            <w:tcW w:w="3558" w:type="dxa"/>
          </w:tcPr>
          <w:p w14:paraId="4CE06B9B" w14:textId="77777777" w:rsidR="002D7BF9" w:rsidRPr="00017930" w:rsidRDefault="002D7BF9" w:rsidP="00DA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Trzebnica</w:t>
            </w:r>
          </w:p>
        </w:tc>
        <w:tc>
          <w:tcPr>
            <w:tcW w:w="2277" w:type="dxa"/>
          </w:tcPr>
          <w:p w14:paraId="588CEF66" w14:textId="77777777" w:rsidR="002D7BF9" w:rsidRPr="00017930" w:rsidRDefault="002D7BF9" w:rsidP="00DA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Pojedynczy, 1S</w:t>
            </w:r>
          </w:p>
        </w:tc>
        <w:tc>
          <w:tcPr>
            <w:tcW w:w="2262" w:type="dxa"/>
            <w:gridSpan w:val="2"/>
          </w:tcPr>
          <w:p w14:paraId="31C910F2" w14:textId="77777777" w:rsidR="002D7BF9" w:rsidRPr="00017930" w:rsidRDefault="002D7BF9" w:rsidP="00DA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7</w:t>
            </w:r>
          </w:p>
        </w:tc>
        <w:tc>
          <w:tcPr>
            <w:tcW w:w="2250" w:type="dxa"/>
          </w:tcPr>
          <w:p w14:paraId="099BD52E" w14:textId="77777777" w:rsidR="002D7BF9" w:rsidRPr="00017930" w:rsidRDefault="002D7BF9" w:rsidP="00DA1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</w:p>
          <w:p w14:paraId="3A4E0134" w14:textId="77777777" w:rsidR="002D7BF9" w:rsidRPr="00017930" w:rsidRDefault="002D7BF9" w:rsidP="00DA1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0"/>
              </w:rPr>
            </w:pPr>
            <w:r w:rsidRPr="00017930">
              <w:rPr>
                <w:rFonts w:cs="Arial"/>
                <w:b/>
                <w:bCs/>
                <w:kern w:val="32"/>
                <w:szCs w:val="20"/>
              </w:rPr>
              <w:t>…………………..</w:t>
            </w:r>
          </w:p>
        </w:tc>
      </w:tr>
      <w:tr w:rsidR="002D7BF9" w:rsidRPr="00017930" w14:paraId="03D907FC" w14:textId="77777777" w:rsidTr="00DA1EF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043E5DD" w14:textId="77777777" w:rsidR="002D7BF9" w:rsidRPr="00017930" w:rsidRDefault="002D7BF9" w:rsidP="00DA1EFE">
            <w:pPr>
              <w:rPr>
                <w:szCs w:val="20"/>
              </w:rPr>
            </w:pPr>
            <w:r w:rsidRPr="00017930">
              <w:rPr>
                <w:szCs w:val="20"/>
              </w:rPr>
              <w:t>2</w:t>
            </w:r>
          </w:p>
        </w:tc>
        <w:tc>
          <w:tcPr>
            <w:tcW w:w="3558" w:type="dxa"/>
          </w:tcPr>
          <w:p w14:paraId="67D61F3B" w14:textId="77777777" w:rsidR="002D7BF9" w:rsidRPr="00017930" w:rsidRDefault="002D7BF9" w:rsidP="00DA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Twardogóra</w:t>
            </w:r>
          </w:p>
        </w:tc>
        <w:tc>
          <w:tcPr>
            <w:tcW w:w="2277" w:type="dxa"/>
          </w:tcPr>
          <w:p w14:paraId="1C79135F" w14:textId="77777777" w:rsidR="002D7BF9" w:rsidRPr="00017930" w:rsidRDefault="002D7BF9" w:rsidP="00DA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Pojedynczy, 1S</w:t>
            </w:r>
          </w:p>
        </w:tc>
        <w:tc>
          <w:tcPr>
            <w:tcW w:w="2262" w:type="dxa"/>
            <w:gridSpan w:val="2"/>
          </w:tcPr>
          <w:p w14:paraId="6BE8DD6E" w14:textId="77777777" w:rsidR="002D7BF9" w:rsidRPr="00017930" w:rsidRDefault="002D7BF9" w:rsidP="00DA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7</w:t>
            </w:r>
          </w:p>
        </w:tc>
        <w:tc>
          <w:tcPr>
            <w:tcW w:w="2250" w:type="dxa"/>
          </w:tcPr>
          <w:p w14:paraId="5F83AE75" w14:textId="77777777" w:rsidR="002D7BF9" w:rsidRPr="00017930" w:rsidRDefault="002D7BF9" w:rsidP="00DA1E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</w:p>
          <w:p w14:paraId="59C8B51D" w14:textId="77777777" w:rsidR="002D7BF9" w:rsidRPr="00017930" w:rsidRDefault="002D7BF9" w:rsidP="00DA1E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0"/>
              </w:rPr>
            </w:pPr>
            <w:r w:rsidRPr="00017930">
              <w:rPr>
                <w:rFonts w:cs="Arial"/>
                <w:b/>
                <w:bCs/>
                <w:kern w:val="32"/>
                <w:szCs w:val="20"/>
              </w:rPr>
              <w:t>…………………..</w:t>
            </w:r>
          </w:p>
        </w:tc>
      </w:tr>
      <w:tr w:rsidR="002D7BF9" w:rsidRPr="00017930" w14:paraId="52F9D656" w14:textId="77777777" w:rsidTr="00DA1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813F7FC" w14:textId="77777777" w:rsidR="002D7BF9" w:rsidRPr="00017930" w:rsidRDefault="002D7BF9" w:rsidP="00DA1EFE">
            <w:pPr>
              <w:rPr>
                <w:szCs w:val="20"/>
              </w:rPr>
            </w:pPr>
            <w:r w:rsidRPr="00017930">
              <w:rPr>
                <w:szCs w:val="20"/>
              </w:rPr>
              <w:t>3</w:t>
            </w:r>
          </w:p>
        </w:tc>
        <w:tc>
          <w:tcPr>
            <w:tcW w:w="3558" w:type="dxa"/>
          </w:tcPr>
          <w:p w14:paraId="711D432E" w14:textId="77777777" w:rsidR="002D7BF9" w:rsidRPr="00017930" w:rsidRDefault="002D7BF9" w:rsidP="00DA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Środa Śląska</w:t>
            </w:r>
          </w:p>
        </w:tc>
        <w:tc>
          <w:tcPr>
            <w:tcW w:w="2277" w:type="dxa"/>
          </w:tcPr>
          <w:p w14:paraId="0AA7243D" w14:textId="77777777" w:rsidR="002D7BF9" w:rsidRPr="00017930" w:rsidRDefault="002D7BF9" w:rsidP="00DA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Pojedynczy, 1S</w:t>
            </w:r>
          </w:p>
        </w:tc>
        <w:tc>
          <w:tcPr>
            <w:tcW w:w="2262" w:type="dxa"/>
            <w:gridSpan w:val="2"/>
          </w:tcPr>
          <w:p w14:paraId="4925FA9F" w14:textId="77777777" w:rsidR="002D7BF9" w:rsidRPr="00017930" w:rsidRDefault="002D7BF9" w:rsidP="00DA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8</w:t>
            </w:r>
          </w:p>
        </w:tc>
        <w:tc>
          <w:tcPr>
            <w:tcW w:w="2250" w:type="dxa"/>
          </w:tcPr>
          <w:p w14:paraId="510C8405" w14:textId="77777777" w:rsidR="002D7BF9" w:rsidRPr="00017930" w:rsidRDefault="002D7BF9" w:rsidP="00DA1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</w:p>
          <w:p w14:paraId="6831A0FC" w14:textId="77777777" w:rsidR="002D7BF9" w:rsidRPr="00017930" w:rsidRDefault="002D7BF9" w:rsidP="00DA1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0"/>
              </w:rPr>
            </w:pPr>
            <w:r w:rsidRPr="00017930">
              <w:rPr>
                <w:rFonts w:cs="Arial"/>
                <w:b/>
                <w:bCs/>
                <w:kern w:val="32"/>
                <w:szCs w:val="20"/>
              </w:rPr>
              <w:t>…………………..</w:t>
            </w:r>
          </w:p>
        </w:tc>
      </w:tr>
      <w:tr w:rsidR="002D7BF9" w:rsidRPr="00017930" w14:paraId="5A28525D" w14:textId="77777777" w:rsidTr="00DA1EF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5A08592" w14:textId="77777777" w:rsidR="002D7BF9" w:rsidRPr="00017930" w:rsidRDefault="002D7BF9" w:rsidP="00DA1EFE">
            <w:pPr>
              <w:rPr>
                <w:szCs w:val="20"/>
              </w:rPr>
            </w:pPr>
            <w:r w:rsidRPr="00017930">
              <w:rPr>
                <w:szCs w:val="20"/>
              </w:rPr>
              <w:t>4</w:t>
            </w:r>
          </w:p>
        </w:tc>
        <w:tc>
          <w:tcPr>
            <w:tcW w:w="8081" w:type="dxa"/>
            <w:gridSpan w:val="3"/>
          </w:tcPr>
          <w:p w14:paraId="0A311433" w14:textId="77777777" w:rsidR="002D7BF9" w:rsidRPr="00017930" w:rsidRDefault="002D7BF9" w:rsidP="00DA1EF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7930">
              <w:rPr>
                <w:szCs w:val="20"/>
              </w:rPr>
              <w:t>Koszt przeprowadzenie szkolenia dla pracowników Zamawiającego</w:t>
            </w:r>
          </w:p>
          <w:p w14:paraId="17E09A0F" w14:textId="77777777" w:rsidR="002D7BF9" w:rsidRPr="00017930" w:rsidRDefault="002D7BF9" w:rsidP="00DA1E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  <w:r w:rsidRPr="00017930">
              <w:rPr>
                <w:rFonts w:cs="Arial"/>
                <w:b/>
                <w:bCs/>
                <w:kern w:val="32"/>
                <w:szCs w:val="20"/>
              </w:rPr>
              <w:t xml:space="preserve">                               </w:t>
            </w:r>
          </w:p>
          <w:p w14:paraId="1E82E766" w14:textId="77777777" w:rsidR="002D7BF9" w:rsidRPr="00017930" w:rsidRDefault="002D7BF9" w:rsidP="00DA1E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</w:p>
        </w:tc>
        <w:tc>
          <w:tcPr>
            <w:tcW w:w="2266" w:type="dxa"/>
            <w:gridSpan w:val="2"/>
          </w:tcPr>
          <w:p w14:paraId="1EF40581" w14:textId="77777777" w:rsidR="002D7BF9" w:rsidRPr="00017930" w:rsidRDefault="002D7BF9" w:rsidP="00DA1E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</w:p>
          <w:p w14:paraId="1283EA5A" w14:textId="77777777" w:rsidR="002D7BF9" w:rsidRPr="00017930" w:rsidRDefault="002D7BF9" w:rsidP="00DA1E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kern w:val="32"/>
                <w:szCs w:val="20"/>
              </w:rPr>
            </w:pPr>
            <w:r w:rsidRPr="00017930">
              <w:rPr>
                <w:rFonts w:cs="Arial"/>
                <w:b/>
                <w:bCs/>
                <w:kern w:val="32"/>
                <w:szCs w:val="20"/>
              </w:rPr>
              <w:t>…………………..</w:t>
            </w:r>
          </w:p>
          <w:p w14:paraId="69C232EB" w14:textId="77777777" w:rsidR="002D7BF9" w:rsidRPr="00017930" w:rsidRDefault="002D7BF9" w:rsidP="00DA1E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0"/>
              </w:rPr>
            </w:pPr>
            <w:r w:rsidRPr="00017930">
              <w:rPr>
                <w:rFonts w:cs="Arial"/>
                <w:kern w:val="32"/>
                <w:szCs w:val="20"/>
              </w:rPr>
              <w:t>(nie mniej niż 2% wartości oferty)</w:t>
            </w:r>
          </w:p>
        </w:tc>
      </w:tr>
      <w:tr w:rsidR="002D7BF9" w:rsidRPr="00017930" w14:paraId="7CE354CD" w14:textId="77777777" w:rsidTr="00DA1E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5" w:type="dxa"/>
            <w:gridSpan w:val="6"/>
          </w:tcPr>
          <w:p w14:paraId="57EC9054" w14:textId="77777777" w:rsidR="002D7BF9" w:rsidRPr="00017930" w:rsidRDefault="002D7BF9" w:rsidP="00DA1EFE">
            <w:pPr>
              <w:rPr>
                <w:rFonts w:cs="Arial"/>
                <w:b w:val="0"/>
                <w:bCs w:val="0"/>
                <w:kern w:val="32"/>
                <w:szCs w:val="20"/>
              </w:rPr>
            </w:pPr>
            <w:r w:rsidRPr="00017930">
              <w:rPr>
                <w:rFonts w:cs="Arial"/>
                <w:kern w:val="32"/>
                <w:szCs w:val="20"/>
              </w:rPr>
              <w:t>Łączna wartość netto</w:t>
            </w:r>
          </w:p>
          <w:p w14:paraId="2969B87D" w14:textId="77777777" w:rsidR="002D7BF9" w:rsidRPr="00017930" w:rsidRDefault="002D7BF9" w:rsidP="00DA1EFE">
            <w:pPr>
              <w:jc w:val="right"/>
              <w:rPr>
                <w:rFonts w:cs="Arial"/>
                <w:b w:val="0"/>
                <w:bCs w:val="0"/>
                <w:kern w:val="32"/>
                <w:szCs w:val="20"/>
              </w:rPr>
            </w:pPr>
            <w:r w:rsidRPr="00017930">
              <w:rPr>
                <w:rFonts w:cs="Arial"/>
                <w:kern w:val="32"/>
                <w:szCs w:val="20"/>
              </w:rPr>
              <w:t>…………..…………………..</w:t>
            </w:r>
          </w:p>
          <w:p w14:paraId="57D7624F" w14:textId="77777777" w:rsidR="002D7BF9" w:rsidRPr="00017930" w:rsidRDefault="002D7BF9" w:rsidP="00DA1EFE">
            <w:pPr>
              <w:rPr>
                <w:color w:val="FF0000"/>
                <w:szCs w:val="20"/>
              </w:rPr>
            </w:pPr>
          </w:p>
        </w:tc>
      </w:tr>
    </w:tbl>
    <w:p w14:paraId="38393016" w14:textId="77777777" w:rsidR="002D7BF9" w:rsidRDefault="002D7BF9" w:rsidP="002D7BF9">
      <w:pPr>
        <w:spacing w:after="4" w:line="259" w:lineRule="auto"/>
        <w:ind w:left="1130" w:right="720"/>
        <w:jc w:val="center"/>
      </w:pPr>
    </w:p>
    <w:p w14:paraId="04F6A053" w14:textId="77777777" w:rsidR="002D7BF9" w:rsidRPr="00F71853" w:rsidRDefault="002D7BF9" w:rsidP="002D7BF9">
      <w:pPr>
        <w:autoSpaceDE w:val="0"/>
        <w:autoSpaceDN w:val="0"/>
        <w:adjustRightInd w:val="0"/>
        <w:jc w:val="both"/>
        <w:rPr>
          <w:rFonts w:eastAsia="Calibri" w:cs="Arial"/>
          <w:color w:val="000000"/>
          <w:sz w:val="18"/>
          <w:szCs w:val="18"/>
          <w:lang w:eastAsia="en-US"/>
        </w:rPr>
      </w:pPr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Uwaga: 1. Wszystkie pozycje </w:t>
      </w:r>
      <w:r>
        <w:rPr>
          <w:rFonts w:eastAsia="Calibri" w:cs="Arial"/>
          <w:color w:val="000000"/>
          <w:sz w:val="18"/>
          <w:szCs w:val="18"/>
          <w:lang w:eastAsia="en-US"/>
        </w:rPr>
        <w:t>Tabeli</w:t>
      </w:r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 wyceny muszą zostać wypełnione zgodnie z wymaganiami określonymi w Specyfikacji, przy czym niedopuszczalna jest wartość „0”lub pozostawienie niewypełnionej pozycji. 2. Suma pozycji określona w pozycji „Łączna wartość netto” </w:t>
      </w:r>
      <w:r>
        <w:rPr>
          <w:rFonts w:eastAsia="Calibri" w:cs="Arial"/>
          <w:color w:val="000000"/>
          <w:sz w:val="18"/>
          <w:szCs w:val="18"/>
          <w:lang w:eastAsia="en-US"/>
        </w:rPr>
        <w:t>Tabeli</w:t>
      </w:r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 wyceny powinna być równa Cenie netto za realizację Przedmiotu Zamówienia podanej we właściwym miejscu na Platformie Zakupowej Grupy TAURON. </w:t>
      </w:r>
      <w:bookmarkStart w:id="2" w:name="_Hlk213051726"/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Wszelkie </w:t>
      </w:r>
      <w:r>
        <w:rPr>
          <w:rFonts w:eastAsia="Calibri" w:cs="Arial"/>
          <w:color w:val="000000"/>
          <w:sz w:val="18"/>
          <w:szCs w:val="18"/>
          <w:lang w:eastAsia="en-US"/>
        </w:rPr>
        <w:t>niezgodności między ceną netto oferty zawartą na Platformie zakupowej a cenami zawartymi w tabeli wyceny będą korygowane jako omyłki rachunkowe zgodnie z SWZ. Wiążące są ceny jednostkowe</w:t>
      </w:r>
      <w:bookmarkEnd w:id="2"/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. 3. Wykonawca, z którym będzie zawarta umowa ma obowiązek przed jej podpisaniem złożyć w/w </w:t>
      </w:r>
      <w:r>
        <w:rPr>
          <w:rFonts w:eastAsia="Calibri" w:cs="Arial"/>
          <w:color w:val="000000"/>
          <w:sz w:val="18"/>
          <w:szCs w:val="18"/>
          <w:lang w:eastAsia="en-US"/>
        </w:rPr>
        <w:t>Tabelę</w:t>
      </w:r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 wyceny uwzględniając</w:t>
      </w:r>
      <w:r>
        <w:rPr>
          <w:rFonts w:eastAsia="Calibri" w:cs="Arial"/>
          <w:color w:val="000000"/>
          <w:sz w:val="18"/>
          <w:szCs w:val="18"/>
          <w:lang w:eastAsia="en-US"/>
        </w:rPr>
        <w:t>ą</w:t>
      </w:r>
      <w:r w:rsidRPr="00F71853">
        <w:rPr>
          <w:rFonts w:eastAsia="Calibri" w:cs="Arial"/>
          <w:color w:val="000000"/>
          <w:sz w:val="18"/>
          <w:szCs w:val="18"/>
          <w:lang w:eastAsia="en-US"/>
        </w:rPr>
        <w:t xml:space="preserve"> ostateczną cenę netto (np. po przeprowadzonych negocjacjach/aukcji).</w:t>
      </w:r>
    </w:p>
    <w:p w14:paraId="04714BF3" w14:textId="77777777" w:rsidR="002D7BF9" w:rsidRDefault="002D7BF9" w:rsidP="002D7BF9">
      <w:pPr>
        <w:spacing w:line="276" w:lineRule="auto"/>
        <w:jc w:val="right"/>
        <w:rPr>
          <w:rFonts w:cs="Arial"/>
          <w:iCs/>
          <w:color w:val="000000"/>
        </w:rPr>
      </w:pPr>
    </w:p>
    <w:p w14:paraId="097B5ACF" w14:textId="77777777" w:rsidR="002D7BF9" w:rsidRDefault="002D7BF9" w:rsidP="002D7BF9">
      <w:pPr>
        <w:spacing w:line="276" w:lineRule="auto"/>
        <w:jc w:val="right"/>
        <w:rPr>
          <w:rFonts w:cs="Arial"/>
          <w:iCs/>
          <w:color w:val="000000"/>
        </w:rPr>
      </w:pPr>
    </w:p>
    <w:p w14:paraId="5C576D25" w14:textId="77777777" w:rsidR="002D7BF9" w:rsidRPr="00317B6D" w:rsidRDefault="002D7BF9" w:rsidP="002D7BF9">
      <w:pPr>
        <w:spacing w:line="276" w:lineRule="auto"/>
        <w:jc w:val="right"/>
        <w:rPr>
          <w:rFonts w:cs="Arial"/>
          <w:iCs/>
          <w:color w:val="000000"/>
        </w:rPr>
      </w:pPr>
      <w:r w:rsidRPr="00317B6D">
        <w:rPr>
          <w:rFonts w:cs="Arial"/>
          <w:iCs/>
          <w:color w:val="000000"/>
        </w:rPr>
        <w:t>….………………………………………………………..</w:t>
      </w:r>
    </w:p>
    <w:p w14:paraId="21031C41" w14:textId="77777777" w:rsidR="002D7BF9" w:rsidRDefault="002D7BF9" w:rsidP="002D7BF9">
      <w:pPr>
        <w:jc w:val="right"/>
        <w:rPr>
          <w:b/>
          <w:bCs/>
        </w:rPr>
      </w:pPr>
      <w:r w:rsidRPr="00591118">
        <w:rPr>
          <w:sz w:val="18"/>
          <w:szCs w:val="20"/>
        </w:rPr>
        <w:t>(podpisy osób  uprawnionych do reprezentowania Wykonawcy)</w:t>
      </w:r>
    </w:p>
    <w:p w14:paraId="0F5FAE1A" w14:textId="77777777" w:rsidR="002D7BF9" w:rsidRDefault="002D7BF9" w:rsidP="002D7BF9">
      <w:pPr>
        <w:pStyle w:val="Nagwek1"/>
      </w:pPr>
      <w:bookmarkStart w:id="3" w:name="_Toc213052000"/>
      <w:r>
        <w:br w:type="page"/>
      </w:r>
    </w:p>
    <w:p w14:paraId="64A6CFAB" w14:textId="77777777" w:rsidR="002D7BF9" w:rsidRDefault="002D7BF9" w:rsidP="002D7BF9">
      <w:pPr>
        <w:pStyle w:val="Nagwek1"/>
      </w:pPr>
      <w:r w:rsidRPr="001254A3">
        <w:lastRenderedPageBreak/>
        <w:t xml:space="preserve">Załącznik nr </w:t>
      </w:r>
      <w:r>
        <w:t>3 do SWZ</w:t>
      </w:r>
      <w:bookmarkEnd w:id="3"/>
    </w:p>
    <w:p w14:paraId="6E79C41C" w14:textId="77777777" w:rsidR="002D7BF9" w:rsidRPr="00D61CAA" w:rsidRDefault="002D7BF9" w:rsidP="002D7BF9">
      <w:pPr>
        <w:rPr>
          <w:rFonts w:cs="Arial"/>
        </w:rPr>
      </w:pPr>
      <w:r w:rsidRPr="00D61CAA">
        <w:rPr>
          <w:rFonts w:cs="Arial"/>
        </w:rPr>
        <w:t>…………………………………………………</w:t>
      </w:r>
    </w:p>
    <w:p w14:paraId="50656314" w14:textId="77777777" w:rsidR="002D7BF9" w:rsidRPr="00D61CAA" w:rsidRDefault="002D7BF9" w:rsidP="002D7BF9">
      <w:pPr>
        <w:rPr>
          <w:rFonts w:cs="Arial"/>
        </w:rPr>
      </w:pPr>
      <w:r w:rsidRPr="00D61CAA">
        <w:rPr>
          <w:rFonts w:cs="Arial"/>
        </w:rPr>
        <w:t>Nazwa i adres Wykonawcy</w:t>
      </w:r>
    </w:p>
    <w:p w14:paraId="5C96C850" w14:textId="77777777" w:rsidR="002D7BF9" w:rsidRPr="001254A3" w:rsidRDefault="002D7BF9" w:rsidP="002D7BF9">
      <w:pPr>
        <w:jc w:val="right"/>
        <w:rPr>
          <w:rFonts w:cs="Arial"/>
          <w:b/>
          <w:bCs/>
        </w:rPr>
      </w:pPr>
    </w:p>
    <w:p w14:paraId="1F8F7AEF" w14:textId="77777777" w:rsidR="002D7BF9" w:rsidRPr="00074320" w:rsidRDefault="002D7BF9" w:rsidP="002D7BF9">
      <w:pPr>
        <w:jc w:val="center"/>
        <w:rPr>
          <w:rFonts w:cs="Arial"/>
          <w:b/>
          <w:bCs/>
          <w:color w:val="000000"/>
          <w:szCs w:val="22"/>
        </w:rPr>
      </w:pPr>
      <w:r w:rsidRPr="00074320">
        <w:rPr>
          <w:rFonts w:cs="Arial"/>
          <w:b/>
          <w:bCs/>
          <w:color w:val="000000"/>
          <w:szCs w:val="22"/>
        </w:rPr>
        <w:t>Dostawa układu zabezpieczenia szyn zbiorczych oraz lokalnej rezerwy wyłącznikowej dla rozdzielni 110kV w stacjach: Trzebnica, Twardogóra, Środa Śląska</w:t>
      </w:r>
    </w:p>
    <w:p w14:paraId="5E6BDC71" w14:textId="77777777" w:rsidR="002D7BF9" w:rsidRPr="00B87DBE" w:rsidRDefault="002D7BF9" w:rsidP="002D7BF9">
      <w:pPr>
        <w:tabs>
          <w:tab w:val="left" w:pos="5505"/>
        </w:tabs>
        <w:jc w:val="center"/>
        <w:rPr>
          <w:b/>
          <w:bCs/>
          <w:szCs w:val="22"/>
          <w:lang w:eastAsia="en-US"/>
        </w:rPr>
      </w:pPr>
    </w:p>
    <w:p w14:paraId="6AF4CF0A" w14:textId="77777777" w:rsidR="002D7BF9" w:rsidRDefault="002D7BF9" w:rsidP="002D7BF9">
      <w:pPr>
        <w:jc w:val="center"/>
      </w:pPr>
      <w:r w:rsidRPr="00A0517C">
        <w:rPr>
          <w:b/>
          <w:lang w:eastAsia="en-US"/>
        </w:rPr>
        <w:t>Nr refer</w:t>
      </w:r>
      <w:r>
        <w:rPr>
          <w:b/>
          <w:lang w:eastAsia="en-US"/>
        </w:rPr>
        <w:t xml:space="preserve">encyjny: </w:t>
      </w:r>
      <w:r>
        <w:rPr>
          <w:lang w:eastAsia="en-US"/>
        </w:rPr>
        <w:t>PNP/</w:t>
      </w:r>
      <w:r w:rsidRPr="00B87DBE">
        <w:rPr>
          <w:lang w:eastAsia="en-US"/>
        </w:rPr>
        <w:t>TD-OWR/</w:t>
      </w:r>
      <w:r>
        <w:rPr>
          <w:lang w:eastAsia="en-US"/>
        </w:rPr>
        <w:t>11613/2025</w:t>
      </w:r>
    </w:p>
    <w:p w14:paraId="4CB7935D" w14:textId="77777777" w:rsidR="002D7BF9" w:rsidRDefault="002D7BF9" w:rsidP="002D7BF9">
      <w:pPr>
        <w:jc w:val="center"/>
        <w:rPr>
          <w:rFonts w:cs="Arial"/>
          <w:b/>
          <w:bCs/>
        </w:rPr>
      </w:pPr>
    </w:p>
    <w:p w14:paraId="399D43CE" w14:textId="77777777" w:rsidR="002D7BF9" w:rsidRPr="001254A3" w:rsidRDefault="002D7BF9" w:rsidP="002D7BF9">
      <w:pPr>
        <w:jc w:val="center"/>
        <w:rPr>
          <w:rFonts w:cs="Arial"/>
          <w:b/>
          <w:bCs/>
        </w:rPr>
      </w:pPr>
      <w:r w:rsidRPr="001254A3">
        <w:rPr>
          <w:rFonts w:cs="Arial"/>
          <w:b/>
          <w:bCs/>
        </w:rPr>
        <w:t xml:space="preserve">WYKAZ </w:t>
      </w:r>
      <w:r>
        <w:rPr>
          <w:rFonts w:cs="Arial"/>
          <w:b/>
          <w:bCs/>
        </w:rPr>
        <w:t>DOSTAW</w:t>
      </w:r>
    </w:p>
    <w:p w14:paraId="613F1AB0" w14:textId="77777777" w:rsidR="002D7BF9" w:rsidRDefault="002D7BF9" w:rsidP="002D7BF9">
      <w:pPr>
        <w:rPr>
          <w:rFonts w:cs="Arial"/>
        </w:rPr>
      </w:pPr>
    </w:p>
    <w:p w14:paraId="4CEFBE82" w14:textId="77777777" w:rsidR="002D7BF9" w:rsidRPr="00D90BE9" w:rsidRDefault="002D7BF9" w:rsidP="002D7BF9">
      <w:pPr>
        <w:spacing w:line="360" w:lineRule="auto"/>
        <w:jc w:val="both"/>
        <w:rPr>
          <w:rFonts w:cs="Arial"/>
        </w:rPr>
      </w:pPr>
      <w:r w:rsidRPr="00D90BE9">
        <w:rPr>
          <w:rFonts w:cs="Arial"/>
        </w:rPr>
        <w:t xml:space="preserve">Wykaz potwierdza spełnienie wymagań, o których mowa w </w:t>
      </w:r>
      <w:r>
        <w:rPr>
          <w:rFonts w:cs="Arial"/>
        </w:rPr>
        <w:t>§ 2 ust. 1 pkt. 4</w:t>
      </w:r>
      <w:r w:rsidRPr="00D90BE9">
        <w:rPr>
          <w:rFonts w:cs="Arial"/>
        </w:rPr>
        <w:t xml:space="preserve"> SWZ. Do wykazu należy dołączyć dokumenty potwierdzające, że </w:t>
      </w:r>
      <w:r>
        <w:rPr>
          <w:rFonts w:cs="Arial"/>
        </w:rPr>
        <w:t>dostawy</w:t>
      </w:r>
      <w:r w:rsidRPr="00D90BE9">
        <w:rPr>
          <w:rFonts w:cs="Arial"/>
        </w:rPr>
        <w:t xml:space="preserve"> zostały wykonane należycie.</w:t>
      </w:r>
    </w:p>
    <w:tbl>
      <w:tblPr>
        <w:tblStyle w:val="Tabela-Siatka"/>
        <w:tblW w:w="14696" w:type="dxa"/>
        <w:jc w:val="center"/>
        <w:tblLook w:val="04A0" w:firstRow="1" w:lastRow="0" w:firstColumn="1" w:lastColumn="0" w:noHBand="0" w:noVBand="1"/>
      </w:tblPr>
      <w:tblGrid>
        <w:gridCol w:w="562"/>
        <w:gridCol w:w="4253"/>
        <w:gridCol w:w="3310"/>
        <w:gridCol w:w="1935"/>
        <w:gridCol w:w="2126"/>
        <w:gridCol w:w="2510"/>
      </w:tblGrid>
      <w:tr w:rsidR="002D7BF9" w:rsidRPr="005B3BE3" w14:paraId="6875104D" w14:textId="77777777" w:rsidTr="00DA1EFE">
        <w:trPr>
          <w:jc w:val="center"/>
        </w:trPr>
        <w:tc>
          <w:tcPr>
            <w:tcW w:w="562" w:type="dxa"/>
            <w:shd w:val="clear" w:color="auto" w:fill="BDD6EE" w:themeFill="accent1" w:themeFillTint="66"/>
            <w:vAlign w:val="center"/>
          </w:tcPr>
          <w:p w14:paraId="246C62A3" w14:textId="77777777" w:rsidR="002D7BF9" w:rsidRPr="005B3BE3" w:rsidRDefault="002D7BF9" w:rsidP="00DA1EFE">
            <w:pPr>
              <w:spacing w:line="360" w:lineRule="auto"/>
              <w:jc w:val="both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>Lp.</w:t>
            </w:r>
          </w:p>
        </w:tc>
        <w:tc>
          <w:tcPr>
            <w:tcW w:w="4253" w:type="dxa"/>
            <w:shd w:val="clear" w:color="auto" w:fill="BDD6EE" w:themeFill="accent1" w:themeFillTint="66"/>
            <w:vAlign w:val="center"/>
          </w:tcPr>
          <w:p w14:paraId="6D10BFC9" w14:textId="77777777" w:rsidR="002D7BF9" w:rsidRPr="005B3BE3" w:rsidRDefault="002D7BF9" w:rsidP="00DA1EFE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>Nazwa zadania</w:t>
            </w:r>
          </w:p>
        </w:tc>
        <w:tc>
          <w:tcPr>
            <w:tcW w:w="3310" w:type="dxa"/>
            <w:shd w:val="clear" w:color="auto" w:fill="BDD6EE" w:themeFill="accent1" w:themeFillTint="66"/>
            <w:vAlign w:val="center"/>
          </w:tcPr>
          <w:p w14:paraId="369A612E" w14:textId="77777777" w:rsidR="002D7BF9" w:rsidRPr="005B3BE3" w:rsidRDefault="002D7BF9" w:rsidP="00DA1EFE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>Nazwa i adres Zamawiającego</w:t>
            </w:r>
          </w:p>
        </w:tc>
        <w:tc>
          <w:tcPr>
            <w:tcW w:w="1935" w:type="dxa"/>
            <w:shd w:val="clear" w:color="auto" w:fill="BDD6EE" w:themeFill="accent1" w:themeFillTint="66"/>
            <w:vAlign w:val="center"/>
          </w:tcPr>
          <w:p w14:paraId="5B8EEF8F" w14:textId="77777777" w:rsidR="002D7BF9" w:rsidRPr="005B3BE3" w:rsidRDefault="002D7BF9" w:rsidP="00DA1EFE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Data rozpoczęcia </w:t>
            </w:r>
          </w:p>
          <w:p w14:paraId="15893697" w14:textId="77777777" w:rsidR="002D7BF9" w:rsidRPr="005B3BE3" w:rsidRDefault="002D7BF9" w:rsidP="00DA1EFE">
            <w:pPr>
              <w:spacing w:line="360" w:lineRule="auto"/>
              <w:jc w:val="center"/>
              <w:rPr>
                <w:sz w:val="18"/>
              </w:rPr>
            </w:pPr>
            <w:r w:rsidRPr="005B3BE3">
              <w:rPr>
                <w:sz w:val="16"/>
              </w:rPr>
              <w:t>(DD-MM-RRRR)</w:t>
            </w:r>
          </w:p>
        </w:tc>
        <w:tc>
          <w:tcPr>
            <w:tcW w:w="2126" w:type="dxa"/>
            <w:shd w:val="clear" w:color="auto" w:fill="BDD6EE" w:themeFill="accent1" w:themeFillTint="66"/>
            <w:vAlign w:val="center"/>
          </w:tcPr>
          <w:p w14:paraId="4BFFF913" w14:textId="77777777" w:rsidR="002D7BF9" w:rsidRPr="005B3BE3" w:rsidRDefault="002D7BF9" w:rsidP="00DA1EFE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Data zakończenia </w:t>
            </w:r>
          </w:p>
          <w:p w14:paraId="36032CEA" w14:textId="77777777" w:rsidR="002D7BF9" w:rsidRPr="005B3BE3" w:rsidRDefault="002D7BF9" w:rsidP="00DA1EFE">
            <w:pPr>
              <w:spacing w:line="360" w:lineRule="auto"/>
              <w:jc w:val="center"/>
              <w:rPr>
                <w:sz w:val="18"/>
              </w:rPr>
            </w:pPr>
            <w:r w:rsidRPr="005B3BE3">
              <w:rPr>
                <w:sz w:val="16"/>
              </w:rPr>
              <w:t>(DD-MM-RRRR)</w:t>
            </w:r>
          </w:p>
        </w:tc>
        <w:tc>
          <w:tcPr>
            <w:tcW w:w="2510" w:type="dxa"/>
            <w:shd w:val="clear" w:color="auto" w:fill="BDD6EE" w:themeFill="accent1" w:themeFillTint="66"/>
            <w:vAlign w:val="center"/>
          </w:tcPr>
          <w:p w14:paraId="32DECCC6" w14:textId="77777777" w:rsidR="002D7BF9" w:rsidRPr="005B3BE3" w:rsidRDefault="002D7BF9" w:rsidP="00DA1EFE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Wartość netto </w:t>
            </w:r>
          </w:p>
          <w:p w14:paraId="28629183" w14:textId="77777777" w:rsidR="002D7BF9" w:rsidRPr="005B3BE3" w:rsidRDefault="002D7BF9" w:rsidP="00DA1EFE">
            <w:pPr>
              <w:spacing w:line="360" w:lineRule="auto"/>
              <w:jc w:val="center"/>
              <w:rPr>
                <w:b/>
                <w:sz w:val="18"/>
              </w:rPr>
            </w:pPr>
            <w:r w:rsidRPr="005B3BE3">
              <w:rPr>
                <w:b/>
                <w:sz w:val="18"/>
              </w:rPr>
              <w:t xml:space="preserve"> (w zł)</w:t>
            </w:r>
          </w:p>
        </w:tc>
      </w:tr>
      <w:tr w:rsidR="002D7BF9" w:rsidRPr="005B3BE3" w14:paraId="083C16C4" w14:textId="77777777" w:rsidTr="00DA1EFE">
        <w:trPr>
          <w:trHeight w:val="1291"/>
          <w:jc w:val="center"/>
        </w:trPr>
        <w:tc>
          <w:tcPr>
            <w:tcW w:w="562" w:type="dxa"/>
            <w:vAlign w:val="center"/>
          </w:tcPr>
          <w:p w14:paraId="6DFF3F46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  <w:r w:rsidRPr="005B3BE3">
              <w:rPr>
                <w:sz w:val="18"/>
              </w:rPr>
              <w:t>1</w:t>
            </w:r>
          </w:p>
        </w:tc>
        <w:tc>
          <w:tcPr>
            <w:tcW w:w="4253" w:type="dxa"/>
            <w:vAlign w:val="center"/>
          </w:tcPr>
          <w:p w14:paraId="742B5072" w14:textId="77777777" w:rsidR="002D7BF9" w:rsidRPr="00066BE6" w:rsidRDefault="002D7BF9" w:rsidP="00DA1EF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B3BE3">
              <w:rPr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3310" w:type="dxa"/>
            <w:vAlign w:val="center"/>
          </w:tcPr>
          <w:p w14:paraId="3CBA1489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1935" w:type="dxa"/>
            <w:vAlign w:val="center"/>
          </w:tcPr>
          <w:p w14:paraId="49B28DA2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1F04CBA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510" w:type="dxa"/>
            <w:vAlign w:val="center"/>
          </w:tcPr>
          <w:p w14:paraId="5ABC6358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</w:tr>
      <w:tr w:rsidR="002D7BF9" w:rsidRPr="005B3BE3" w14:paraId="05D95A10" w14:textId="77777777" w:rsidTr="00DA1EFE">
        <w:trPr>
          <w:trHeight w:val="1531"/>
          <w:jc w:val="center"/>
        </w:trPr>
        <w:tc>
          <w:tcPr>
            <w:tcW w:w="562" w:type="dxa"/>
            <w:vAlign w:val="center"/>
          </w:tcPr>
          <w:p w14:paraId="044210FC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  <w:r w:rsidRPr="005B3BE3">
              <w:rPr>
                <w:sz w:val="18"/>
              </w:rPr>
              <w:t>2</w:t>
            </w:r>
          </w:p>
        </w:tc>
        <w:tc>
          <w:tcPr>
            <w:tcW w:w="4253" w:type="dxa"/>
            <w:vAlign w:val="center"/>
          </w:tcPr>
          <w:p w14:paraId="7592345D" w14:textId="77777777" w:rsidR="002D7BF9" w:rsidRPr="00066BE6" w:rsidRDefault="002D7BF9" w:rsidP="00DA1EF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B3BE3">
              <w:rPr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3310" w:type="dxa"/>
            <w:vAlign w:val="center"/>
          </w:tcPr>
          <w:p w14:paraId="04EFC30F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1935" w:type="dxa"/>
            <w:vAlign w:val="center"/>
          </w:tcPr>
          <w:p w14:paraId="7D1ABFE2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6402C1A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510" w:type="dxa"/>
            <w:vAlign w:val="center"/>
          </w:tcPr>
          <w:p w14:paraId="66E8A39B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</w:tr>
      <w:tr w:rsidR="002D7BF9" w:rsidRPr="005B3BE3" w14:paraId="41B06801" w14:textId="77777777" w:rsidTr="00DA1EFE">
        <w:trPr>
          <w:trHeight w:val="1291"/>
          <w:jc w:val="center"/>
        </w:trPr>
        <w:tc>
          <w:tcPr>
            <w:tcW w:w="562" w:type="dxa"/>
            <w:vAlign w:val="center"/>
          </w:tcPr>
          <w:p w14:paraId="7E60C8BD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  <w:r w:rsidRPr="005B3BE3">
              <w:rPr>
                <w:sz w:val="18"/>
              </w:rPr>
              <w:t>3</w:t>
            </w:r>
          </w:p>
        </w:tc>
        <w:tc>
          <w:tcPr>
            <w:tcW w:w="4253" w:type="dxa"/>
            <w:vAlign w:val="center"/>
          </w:tcPr>
          <w:p w14:paraId="6201EBF3" w14:textId="77777777" w:rsidR="002D7BF9" w:rsidRPr="00066BE6" w:rsidRDefault="002D7BF9" w:rsidP="00DA1EFE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5B3BE3">
              <w:rPr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3310" w:type="dxa"/>
            <w:vAlign w:val="center"/>
          </w:tcPr>
          <w:p w14:paraId="7EC5BBB0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1935" w:type="dxa"/>
            <w:vAlign w:val="center"/>
          </w:tcPr>
          <w:p w14:paraId="02BE5D28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C0871B7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  <w:tc>
          <w:tcPr>
            <w:tcW w:w="2510" w:type="dxa"/>
            <w:vAlign w:val="center"/>
          </w:tcPr>
          <w:p w14:paraId="4AFF5D70" w14:textId="77777777" w:rsidR="002D7BF9" w:rsidRPr="005B3BE3" w:rsidRDefault="002D7BF9" w:rsidP="00DA1EFE">
            <w:pPr>
              <w:spacing w:line="360" w:lineRule="auto"/>
              <w:jc w:val="both"/>
              <w:rPr>
                <w:sz w:val="18"/>
              </w:rPr>
            </w:pPr>
          </w:p>
        </w:tc>
      </w:tr>
    </w:tbl>
    <w:p w14:paraId="2792D1CC" w14:textId="77777777" w:rsidR="002D7BF9" w:rsidRPr="005B3BE3" w:rsidRDefault="002D7BF9" w:rsidP="002D7BF9">
      <w:pPr>
        <w:spacing w:line="360" w:lineRule="auto"/>
        <w:jc w:val="both"/>
      </w:pPr>
      <w:r w:rsidRPr="005B3BE3">
        <w:t>* niepotrzebne skreślić</w:t>
      </w:r>
    </w:p>
    <w:p w14:paraId="46873402" w14:textId="77777777" w:rsidR="002D7BF9" w:rsidRDefault="002D7BF9" w:rsidP="002D7BF9"/>
    <w:p w14:paraId="4BE313B5" w14:textId="77777777" w:rsidR="002D7BF9" w:rsidRPr="00317B6D" w:rsidRDefault="002D7BF9" w:rsidP="002D7BF9">
      <w:pPr>
        <w:spacing w:line="276" w:lineRule="auto"/>
        <w:jc w:val="right"/>
        <w:rPr>
          <w:rFonts w:cs="Arial"/>
          <w:iCs/>
          <w:color w:val="000000"/>
        </w:rPr>
      </w:pPr>
      <w:r w:rsidRPr="00317B6D">
        <w:rPr>
          <w:rFonts w:cs="Arial"/>
          <w:iCs/>
          <w:color w:val="000000"/>
        </w:rPr>
        <w:t>….………………………………………………………..</w:t>
      </w:r>
    </w:p>
    <w:p w14:paraId="6177DE91" w14:textId="77777777" w:rsidR="002D7BF9" w:rsidRDefault="002D7BF9" w:rsidP="002D7BF9">
      <w:pPr>
        <w:spacing w:line="276" w:lineRule="auto"/>
        <w:jc w:val="right"/>
        <w:rPr>
          <w:rFonts w:cs="Arial"/>
          <w:iCs/>
          <w:color w:val="000000"/>
          <w:sz w:val="18"/>
          <w:szCs w:val="18"/>
        </w:rPr>
        <w:sectPr w:rsidR="002D7BF9" w:rsidSect="002D7BF9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317B6D">
        <w:rPr>
          <w:rFonts w:cs="Arial"/>
          <w:iCs/>
          <w:color w:val="000000"/>
          <w:sz w:val="18"/>
          <w:szCs w:val="18"/>
        </w:rPr>
        <w:t>(podpisy osób  uprawnionych do reprezentowania Wykonawcy)</w:t>
      </w:r>
    </w:p>
    <w:p w14:paraId="3A027981" w14:textId="77777777" w:rsidR="00371933" w:rsidRDefault="00371933"/>
    <w:sectPr w:rsidR="00371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F9"/>
    <w:rsid w:val="00095F65"/>
    <w:rsid w:val="0028684D"/>
    <w:rsid w:val="002D7BF9"/>
    <w:rsid w:val="00371933"/>
    <w:rsid w:val="00462FF1"/>
    <w:rsid w:val="00527F1B"/>
    <w:rsid w:val="00EB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E75D2"/>
  <w15:chartTrackingRefBased/>
  <w15:docId w15:val="{8894D072-F849-40ED-AE6D-D17665AC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BF9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7BF9"/>
    <w:pPr>
      <w:keepNext/>
      <w:keepLines/>
      <w:spacing w:before="360" w:after="80" w:line="259" w:lineRule="auto"/>
      <w:jc w:val="right"/>
      <w:outlineLvl w:val="0"/>
    </w:pPr>
    <w:rPr>
      <w:rFonts w:eastAsiaTheme="majorEastAsia" w:cstheme="majorBidi"/>
      <w:b/>
      <w:sz w:val="24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7B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7B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7B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7B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7B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7B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7B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7B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7BF9"/>
    <w:rPr>
      <w:rFonts w:ascii="Arial" w:eastAsiaTheme="majorEastAsia" w:hAnsi="Arial" w:cstheme="majorBidi"/>
      <w:b/>
      <w:sz w:val="24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7B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7BF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7BF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7BF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7B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7B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7B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7B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7B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D7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7B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D7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7B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D7B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7B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2D7BF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7BF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7BF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7BF9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2D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2D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2014</Characters>
  <Application>Microsoft Office Word</Application>
  <DocSecurity>0</DocSecurity>
  <Lines>16</Lines>
  <Paragraphs>4</Paragraphs>
  <ScaleCrop>false</ScaleCrop>
  <Company> 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Magdalena (TD CEN)</dc:creator>
  <cp:keywords/>
  <dc:description/>
  <cp:lastModifiedBy>Lewandowska Magdalena (TD CEN)</cp:lastModifiedBy>
  <cp:revision>1</cp:revision>
  <dcterms:created xsi:type="dcterms:W3CDTF">2025-11-28T12:32:00Z</dcterms:created>
  <dcterms:modified xsi:type="dcterms:W3CDTF">2025-11-28T12:33:00Z</dcterms:modified>
</cp:coreProperties>
</file>